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jc w:val="center"/>
      </w:pPr>
      <w:r>
        <w:rPr>
          <w:rFonts w:eastAsia="Times New Roman"/>
          <w:b/>
          <w:bCs/>
          <w:sz w:val="26"/>
          <w:szCs w:val="26"/>
        </w:rPr>
        <w:t xml:space="preserve">МУНИЦИПАЛЬНОЕ БЮДЖЕТНОЕ ОБРАЗОВАТЕЛЬНОЕ УЧРЕЖДЕНИЕ </w:t>
      </w:r>
      <w:r>
        <w:rPr>
          <w:rFonts w:eastAsia="Times New Roman"/>
          <w:b/>
          <w:bCs/>
          <w:sz w:val="26"/>
          <w:szCs w:val="26"/>
          <w:u w:val="single"/>
        </w:rPr>
        <w:t>«СРЕДНЯЯ ОБЩЕОБРАЗОВАТЕЛЬНАЯ ШКОЛА № 27»</w:t>
      </w:r>
      <w:r>
        <w:rPr>
          <w:rFonts w:eastAsia="Times New Roman"/>
          <w:b/>
          <w:bCs/>
          <w:sz w:val="26"/>
          <w:szCs w:val="26"/>
        </w:rPr>
        <w:t>_________</w:t>
      </w:r>
    </w:p>
    <w:p>
      <w:pPr>
        <w:pStyle w:val="style0"/>
        <w:shd w:fill="FFFFFF" w:val="clear"/>
        <w:jc w:val="center"/>
      </w:pPr>
      <w:r>
        <w:rPr>
          <w:rFonts w:eastAsia="Times New Roman"/>
          <w:sz w:val="24"/>
          <w:szCs w:val="24"/>
        </w:rPr>
        <w:t xml:space="preserve">И663330, Красноярский край, р.Талнах г. Норильска, ул. Кравца, дом 8А, а/я 906. те л. (приемная): (3919) 373-742, тел./факс: (3919) 373-742 </w:t>
      </w:r>
      <w:r>
        <w:rPr>
          <w:rFonts w:eastAsia="Times New Roman"/>
          <w:sz w:val="24"/>
          <w:szCs w:val="24"/>
          <w:lang w:val="en-US"/>
        </w:rPr>
        <w:t>E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 xml:space="preserve">: </w:t>
      </w:r>
      <w:hyperlink r:id="rId2">
        <w:r>
          <w:rPr>
            <w:rStyle w:val="style16"/>
            <w:rStyle w:val="style16"/>
            <w:rFonts w:eastAsia="Times New Roman"/>
            <w:sz w:val="24"/>
            <w:szCs w:val="24"/>
            <w:u w:val="single"/>
            <w:lang w:val="en-US"/>
          </w:rPr>
          <w:t>mboy</w:t>
        </w:r>
        <w:r>
          <w:rPr>
            <w:rStyle w:val="style16"/>
            <w:rStyle w:val="style16"/>
            <w:rFonts w:eastAsia="Times New Roman"/>
            <w:sz w:val="24"/>
            <w:szCs w:val="24"/>
            <w:u w:val="single"/>
          </w:rPr>
          <w:t>27@</w:t>
        </w:r>
        <w:r>
          <w:rPr>
            <w:rStyle w:val="style16"/>
            <w:rStyle w:val="style16"/>
            <w:rFonts w:eastAsia="Times New Roman"/>
            <w:sz w:val="24"/>
            <w:szCs w:val="24"/>
            <w:u w:val="single"/>
            <w:lang w:val="en-US"/>
          </w:rPr>
          <w:t>yandex</w:t>
        </w:r>
        <w:r>
          <w:rPr>
            <w:rStyle w:val="style16"/>
            <w:rStyle w:val="style16"/>
            <w:rFonts w:eastAsia="Times New Roman"/>
            <w:sz w:val="24"/>
            <w:szCs w:val="24"/>
            <w:u w:val="single"/>
          </w:rPr>
          <w:t>.</w:t>
        </w:r>
        <w:r>
          <w:rPr>
            <w:rStyle w:val="style16"/>
            <w:rStyle w:val="style16"/>
            <w:rFonts w:eastAsia="Times New Roman"/>
            <w:sz w:val="24"/>
            <w:szCs w:val="24"/>
            <w:u w:val="single"/>
            <w:lang w:val="en-US"/>
          </w:rPr>
          <w:t>ru</w:t>
        </w:r>
      </w:hyperlink>
    </w:p>
    <w:p>
      <w:pPr>
        <w:pStyle w:val="style0"/>
      </w:pPr>
      <w:r>
        <w:rPr/>
        <w:drawing>
          <wp:inline distB="0" distL="0" distR="0" distT="0">
            <wp:extent cx="5733415" cy="1504950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hd w:fill="FFFFFF" w:val="clear"/>
        <w:jc w:val="center"/>
      </w:pPr>
      <w:r>
        <w:rPr>
          <w:rFonts w:eastAsia="Times New Roman"/>
          <w:b/>
          <w:bCs/>
          <w:i/>
          <w:iCs/>
          <w:sz w:val="26"/>
          <w:szCs w:val="26"/>
        </w:rPr>
        <w:t xml:space="preserve">ПОЛОЖЕНИЕ </w:t>
      </w:r>
    </w:p>
    <w:p>
      <w:pPr>
        <w:pStyle w:val="style0"/>
        <w:shd w:fill="FFFFFF" w:val="clear"/>
        <w:jc w:val="center"/>
      </w:pPr>
      <w:r>
        <w:rPr>
          <w:rFonts w:eastAsia="Times New Roman"/>
          <w:b/>
          <w:bCs/>
          <w:i/>
          <w:iCs/>
          <w:sz w:val="26"/>
          <w:szCs w:val="26"/>
        </w:rPr>
        <w:t>О СИСТЕМЕ ОЦЕНОК, ФОРМАХ И ПОРЯДКЕ ПРОВЕДЕНИЯ</w:t>
      </w:r>
    </w:p>
    <w:p>
      <w:pPr>
        <w:pStyle w:val="style0"/>
        <w:shd w:fill="FFFFFF" w:val="clear"/>
        <w:jc w:val="center"/>
      </w:pPr>
      <w:r>
        <w:rPr>
          <w:rFonts w:eastAsia="Times New Roman"/>
          <w:b/>
          <w:bCs/>
          <w:i/>
          <w:iCs/>
          <w:sz w:val="26"/>
          <w:szCs w:val="26"/>
        </w:rPr>
        <w:t>ПРОМЕЖУТОЧНОЙ АТТЕСТАЦИИ И ПЕРЕВОДЕ ОБУЧАЮЩИХСЯ</w:t>
      </w:r>
    </w:p>
    <w:p>
      <w:pPr>
        <w:pStyle w:val="style0"/>
        <w:shd w:fill="FFFFFF" w:val="clear"/>
        <w:jc w:val="center"/>
      </w:pPr>
      <w:r>
        <w:rPr>
          <w:rFonts w:eastAsia="Times New Roman"/>
          <w:b/>
          <w:bCs/>
          <w:i/>
          <w:iCs/>
          <w:sz w:val="26"/>
          <w:szCs w:val="26"/>
        </w:rPr>
        <w:t>НАЧАЛЬНОЙ ШКОЛЫ МБОУ «СОШ</w:t>
      </w:r>
      <w:r>
        <w:rPr>
          <w:rFonts w:eastAsia="Times New Roman"/>
          <w:b/>
          <w:bCs/>
          <w:i/>
          <w:iCs/>
          <w:sz w:val="26"/>
          <w:szCs w:val="26"/>
        </w:rPr>
        <w:t>№</w:t>
      </w:r>
      <w:r>
        <w:rPr>
          <w:rFonts w:eastAsia="Times New Roman"/>
          <w:b/>
          <w:bCs/>
          <w:i/>
          <w:iCs/>
          <w:sz w:val="26"/>
          <w:szCs w:val="26"/>
        </w:rPr>
        <w:t>27»</w:t>
      </w:r>
    </w:p>
    <w:p>
      <w:pPr>
        <w:pStyle w:val="style0"/>
        <w:shd w:fill="FFFFFF" w:val="clear"/>
        <w:jc w:val="center"/>
      </w:pPr>
      <w:r>
        <w:rPr>
          <w:rFonts w:eastAsia="Times New Roman"/>
          <w:b/>
          <w:bCs/>
          <w:i/>
          <w:iCs/>
          <w:sz w:val="26"/>
          <w:szCs w:val="26"/>
        </w:rPr>
        <w:t>В СООТВЕТСТВИИ С ФЕДЕРАЛЬНЫМИ ГОСУДАРСТВЕННЫМИ</w:t>
      </w:r>
    </w:p>
    <w:p>
      <w:pPr>
        <w:pStyle w:val="style0"/>
        <w:shd w:fill="FFFFFF" w:val="clear"/>
        <w:jc w:val="center"/>
      </w:pPr>
      <w:r>
        <w:rPr>
          <w:rFonts w:eastAsia="Times New Roman"/>
          <w:b/>
          <w:bCs/>
          <w:i/>
          <w:iCs/>
          <w:sz w:val="26"/>
          <w:szCs w:val="26"/>
        </w:rPr>
        <w:t>ОБРАЗОВАТЕЛЬНЫМИ СТАНДАРТАМИ НАЧАЛЬНОГО ОБЩЕГО</w:t>
      </w:r>
    </w:p>
    <w:p>
      <w:pPr>
        <w:pStyle w:val="style0"/>
        <w:shd w:fill="FFFFFF" w:val="clear"/>
        <w:jc w:val="center"/>
      </w:pPr>
      <w:r>
        <w:rPr>
          <w:rFonts w:eastAsia="Times New Roman"/>
          <w:b/>
          <w:bCs/>
          <w:i/>
          <w:iCs/>
          <w:sz w:val="26"/>
          <w:szCs w:val="26"/>
        </w:rPr>
        <w:t>ОБРАЗОВАНИЯ.</w:t>
      </w:r>
    </w:p>
    <w:p>
      <w:pPr>
        <w:pStyle w:val="style0"/>
        <w:shd w:fill="FFFFFF" w:val="clear"/>
      </w:pPr>
      <w:r>
        <w:rPr>
          <w:b/>
          <w:bCs/>
          <w:sz w:val="26"/>
          <w:szCs w:val="26"/>
        </w:rPr>
        <w:t xml:space="preserve">1.     </w:t>
      </w:r>
      <w:r>
        <w:rPr>
          <w:rFonts w:eastAsia="Times New Roman"/>
          <w:b/>
          <w:bCs/>
          <w:sz w:val="26"/>
          <w:szCs w:val="26"/>
        </w:rPr>
        <w:t>ОБЩИЕ ПОЛОЖЕНИЯ</w:t>
      </w:r>
    </w:p>
    <w:p>
      <w:pPr>
        <w:pStyle w:val="style0"/>
        <w:shd w:fill="FFFFFF" w:val="clear"/>
      </w:pPr>
      <w:r>
        <w:rPr>
          <w:sz w:val="26"/>
          <w:szCs w:val="26"/>
        </w:rPr>
        <w:t xml:space="preserve">1.1.   </w:t>
      </w:r>
      <w:r>
        <w:rPr>
          <w:rFonts w:eastAsia="Times New Roman"/>
          <w:sz w:val="26"/>
          <w:szCs w:val="26"/>
        </w:rPr>
        <w:t>Основной задачей промежуточной аттестации является установление соответствия знаний учеников требованиям Федерального государственного образовательного</w:t>
      </w:r>
      <w:r>
        <w:rPr>
          <w:rFonts w:ascii="Arial" w:cs="Arial" w:eastAsia="Times New Roman" w:hAnsi="Arial"/>
          <w:sz w:val="26"/>
          <w:szCs w:val="26"/>
        </w:rPr>
        <w:t xml:space="preserve">         </w:t>
      </w:r>
      <w:r>
        <w:rPr>
          <w:rFonts w:eastAsia="Times New Roman"/>
          <w:sz w:val="26"/>
          <w:szCs w:val="26"/>
        </w:rPr>
        <w:t>стандарта,</w:t>
      </w:r>
      <w:r>
        <w:rPr>
          <w:rFonts w:ascii="Arial" w:cs="Arial" w:eastAsia="Times New Roman" w:hAnsi="Arial"/>
          <w:sz w:val="26"/>
          <w:szCs w:val="26"/>
        </w:rPr>
        <w:t xml:space="preserve">         </w:t>
      </w:r>
      <w:r>
        <w:rPr>
          <w:rFonts w:eastAsia="Times New Roman"/>
          <w:sz w:val="26"/>
          <w:szCs w:val="26"/>
        </w:rPr>
        <w:t>обеспечение</w:t>
      </w:r>
      <w:r>
        <w:rPr>
          <w:rFonts w:ascii="Arial" w:cs="Arial" w:eastAsia="Times New Roman" w:hAnsi="Arial"/>
          <w:sz w:val="26"/>
          <w:szCs w:val="26"/>
        </w:rPr>
        <w:t xml:space="preserve">         </w:t>
      </w:r>
      <w:r>
        <w:rPr>
          <w:rFonts w:eastAsia="Times New Roman"/>
          <w:sz w:val="26"/>
          <w:szCs w:val="26"/>
        </w:rPr>
        <w:t>объективной</w:t>
      </w:r>
      <w:r>
        <w:rPr>
          <w:rFonts w:ascii="Arial" w:cs="Arial" w:eastAsia="Times New Roman" w:hAnsi="Arial"/>
          <w:sz w:val="26"/>
          <w:szCs w:val="26"/>
        </w:rPr>
        <w:t xml:space="preserve">         </w:t>
      </w:r>
      <w:r>
        <w:rPr>
          <w:rFonts w:eastAsia="Times New Roman"/>
          <w:sz w:val="26"/>
          <w:szCs w:val="26"/>
        </w:rPr>
        <w:t>оценки знаний  каждого обучающегося.</w:t>
      </w:r>
    </w:p>
    <w:p>
      <w:pPr>
        <w:pStyle w:val="style0"/>
        <w:shd w:fill="FFFFFF" w:val="clear"/>
      </w:pPr>
      <w:r>
        <w:rPr>
          <w:sz w:val="26"/>
          <w:szCs w:val="26"/>
        </w:rPr>
        <w:t xml:space="preserve">1.2.   </w:t>
      </w:r>
      <w:r>
        <w:rPr>
          <w:rFonts w:eastAsia="Times New Roman"/>
          <w:sz w:val="26"/>
          <w:szCs w:val="26"/>
        </w:rPr>
        <w:t>Промежуточная аттестация проводится в соответствии с Законом Российской Федерации «Об образовании», Типовым положением об общеобразовательном</w:t>
      </w:r>
      <w:r>
        <w:rPr>
          <w:rFonts w:ascii="Arial" w:cs="Arial" w:eastAsia="Times New Roman" w:hAnsi="Arial"/>
          <w:sz w:val="26"/>
          <w:szCs w:val="26"/>
        </w:rPr>
        <w:t xml:space="preserve">         </w:t>
      </w:r>
      <w:r>
        <w:rPr>
          <w:rFonts w:eastAsia="Times New Roman"/>
          <w:sz w:val="26"/>
          <w:szCs w:val="26"/>
        </w:rPr>
        <w:t>учреждении,</w:t>
      </w:r>
      <w:r>
        <w:rPr>
          <w:rFonts w:ascii="Arial" w:cs="Arial" w:eastAsia="Times New Roman" w:hAnsi="Arial"/>
          <w:sz w:val="26"/>
          <w:szCs w:val="26"/>
        </w:rPr>
        <w:t xml:space="preserve">         </w:t>
      </w:r>
      <w:r>
        <w:rPr>
          <w:rFonts w:eastAsia="Times New Roman"/>
          <w:sz w:val="26"/>
          <w:szCs w:val="26"/>
        </w:rPr>
        <w:t>Федеральным</w:t>
      </w:r>
      <w:r>
        <w:rPr>
          <w:rFonts w:ascii="Arial" w:cs="Arial" w:eastAsia="Times New Roman" w:hAnsi="Arial"/>
          <w:sz w:val="26"/>
          <w:szCs w:val="26"/>
        </w:rPr>
        <w:t xml:space="preserve">         </w:t>
      </w:r>
      <w:r>
        <w:rPr>
          <w:rFonts w:eastAsia="Times New Roman"/>
          <w:sz w:val="26"/>
          <w:szCs w:val="26"/>
        </w:rPr>
        <w:t>государственным образовательным стандартом, Уставом МБОУ «СОШ № 27», настоящим Положением.</w:t>
      </w:r>
    </w:p>
    <w:p>
      <w:pPr>
        <w:pStyle w:val="style0"/>
        <w:shd w:fill="FFFFFF" w:val="clear"/>
      </w:pPr>
      <w:r>
        <w:rPr>
          <w:sz w:val="26"/>
          <w:szCs w:val="26"/>
        </w:rPr>
        <w:t xml:space="preserve">1.3.   </w:t>
      </w:r>
      <w:r>
        <w:rPr>
          <w:rFonts w:eastAsia="Times New Roman"/>
          <w:sz w:val="26"/>
          <w:szCs w:val="26"/>
        </w:rPr>
        <w:t>Положение регламентирует порядок, периодичность, систему оценок и формы проведения промежуточной аттестации обучающихся.</w:t>
      </w:r>
    </w:p>
    <w:p>
      <w:pPr>
        <w:pStyle w:val="style0"/>
        <w:shd w:fill="FFFFFF" w:val="clear"/>
      </w:pPr>
      <w:r>
        <w:rPr>
          <w:sz w:val="26"/>
          <w:szCs w:val="26"/>
        </w:rPr>
        <w:t xml:space="preserve">1.4.   </w:t>
      </w:r>
      <w:r>
        <w:rPr>
          <w:rFonts w:eastAsia="Times New Roman"/>
          <w:sz w:val="26"/>
          <w:szCs w:val="26"/>
        </w:rPr>
        <w:t>Промежуточная аттестация обучающихся проводится в форме итогового контроля в переводных классах, тематического контроля, проводимого как учителями, так и администрацией, а также административного контроля. Периодичность тематического контроля, проводимого учителем, определяется рабочей программой по каждому предмету, принятой на методическом объединении и утвержденной директором школы.</w:t>
      </w:r>
    </w:p>
    <w:p>
      <w:pPr>
        <w:pStyle w:val="style0"/>
        <w:shd w:fill="FFFFFF" w:val="clear"/>
      </w:pPr>
      <w:r>
        <w:rPr>
          <w:rFonts w:eastAsia="Times New Roman"/>
          <w:sz w:val="26"/>
          <w:szCs w:val="26"/>
        </w:rPr>
        <w:t>Периодичность административного контроля определяется планом работы школы, утвержденным директором.</w:t>
      </w:r>
    </w:p>
    <w:p>
      <w:pPr>
        <w:pStyle w:val="style0"/>
        <w:shd w:fill="FFFFFF" w:val="clear"/>
      </w:pPr>
      <w:r>
        <w:rPr>
          <w:sz w:val="26"/>
          <w:szCs w:val="26"/>
        </w:rPr>
        <w:t xml:space="preserve">1.5.   </w:t>
      </w:r>
      <w:r>
        <w:rPr>
          <w:rFonts w:eastAsia="Times New Roman"/>
          <w:sz w:val="26"/>
          <w:szCs w:val="26"/>
        </w:rPr>
        <w:t>Целью промежуточной аттестации является:</w:t>
      </w:r>
    </w:p>
    <w:p>
      <w:pPr>
        <w:pStyle w:val="style0"/>
        <w:shd w:fill="FFFFFF" w:val="clear"/>
      </w:pPr>
      <w:r>
        <w:rPr>
          <w:rFonts w:eastAsia="Times New Roman"/>
          <w:sz w:val="26"/>
          <w:szCs w:val="26"/>
        </w:rPr>
        <w:t xml:space="preserve">—  </w:t>
      </w:r>
      <w:r>
        <w:rPr>
          <w:rFonts w:eastAsia="Times New Roman"/>
          <w:sz w:val="26"/>
          <w:szCs w:val="26"/>
        </w:rPr>
        <w:t>установление фактического уровня теоретических знаний и понимания учащихся по предметам обязательного компонента учебного плана, их практических умений и навыков;</w:t>
      </w:r>
    </w:p>
    <w:p>
      <w:pPr>
        <w:pStyle w:val="style0"/>
        <w:shd w:fill="FFFFFF" w:val="clear"/>
      </w:pPr>
      <w:r>
        <w:rPr>
          <w:rFonts w:eastAsia="Times New Roman"/>
          <w:sz w:val="26"/>
          <w:szCs w:val="26"/>
        </w:rPr>
        <w:t xml:space="preserve">—  </w:t>
      </w:r>
      <w:r>
        <w:rPr>
          <w:rFonts w:eastAsia="Times New Roman"/>
          <w:sz w:val="26"/>
          <w:szCs w:val="26"/>
        </w:rPr>
        <w:t>соотнесение этого уровня с требованиями Государственного образовательного стандарта; Федерального государственного образовательного стандарта начального образования (далее ФГОС НОО) второго поколения;</w:t>
      </w:r>
    </w:p>
    <w:p>
      <w:pPr>
        <w:sectPr>
          <w:type w:val="nextPage"/>
          <w:pgSz w:h="16838" w:w="11906"/>
          <w:pgMar w:bottom="1134" w:footer="0" w:gutter="0" w:header="0" w:left="1134" w:right="1134" w:top="1134"/>
          <w:pgNumType w:fmt="decimal"/>
          <w:formProt w:val="false"/>
          <w:textDirection w:val="lrTb"/>
          <w:docGrid w:charSpace="8192" w:linePitch="240" w:type="default"/>
        </w:sectPr>
      </w:pPr>
    </w:p>
    <w:p>
      <w:pPr>
        <w:pStyle w:val="style0"/>
        <w:shd w:fill="FFFFFF" w:val="clear"/>
      </w:pPr>
      <w:r>
        <w:rPr>
          <w:rFonts w:eastAsia="Times New Roman"/>
          <w:sz w:val="26"/>
          <w:szCs w:val="26"/>
        </w:rPr>
        <w:t xml:space="preserve">— </w:t>
      </w:r>
      <w:r>
        <w:rPr>
          <w:rFonts w:eastAsia="Times New Roman"/>
          <w:sz w:val="26"/>
          <w:szCs w:val="26"/>
        </w:rPr>
        <w:t>контроль за выполнением учебных программ и календарно-тематического планирования изучения учебных предметов.</w:t>
      </w:r>
    </w:p>
    <w:p>
      <w:pPr>
        <w:pStyle w:val="style0"/>
        <w:shd w:fill="FFFFFF" w:val="clear"/>
      </w:pPr>
      <w:r>
        <w:rPr>
          <w:b/>
          <w:bCs/>
          <w:sz w:val="26"/>
          <w:szCs w:val="26"/>
        </w:rPr>
        <w:t xml:space="preserve">2.      </w:t>
      </w:r>
      <w:r>
        <w:rPr>
          <w:rFonts w:eastAsia="Times New Roman"/>
          <w:b/>
          <w:bCs/>
          <w:sz w:val="26"/>
          <w:szCs w:val="26"/>
        </w:rPr>
        <w:t>ПОРЯДОК ПРОМЕЖУТОЧНОЙ АТТЕСТАЦИИ</w:t>
      </w:r>
    </w:p>
    <w:p>
      <w:pPr>
        <w:pStyle w:val="style0"/>
        <w:shd w:fill="FFFFFF" w:val="clear"/>
      </w:pPr>
      <w:r>
        <w:rPr>
          <w:sz w:val="26"/>
          <w:szCs w:val="26"/>
        </w:rPr>
        <w:t xml:space="preserve">2.1.   </w:t>
      </w:r>
      <w:r>
        <w:rPr>
          <w:rFonts w:eastAsia="Times New Roman"/>
          <w:sz w:val="26"/>
          <w:szCs w:val="26"/>
        </w:rPr>
        <w:t>Промежуточная аттестация обучающихся проводится во 2-4-х классах по учебным четвертям.</w:t>
      </w:r>
    </w:p>
    <w:p>
      <w:pPr>
        <w:pStyle w:val="style0"/>
        <w:shd w:fill="FFFFFF" w:val="clear"/>
      </w:pPr>
      <w:r>
        <w:rPr>
          <w:sz w:val="26"/>
          <w:szCs w:val="26"/>
        </w:rPr>
        <w:t xml:space="preserve">2.2.   </w:t>
      </w:r>
      <w:r>
        <w:rPr>
          <w:rFonts w:eastAsia="Times New Roman"/>
          <w:sz w:val="26"/>
          <w:szCs w:val="26"/>
        </w:rPr>
        <w:t>Обучающимся 1-х классов отметки в баллах не выставляются, вместо балльных отметок допустимо использовать только положительную и не различаемую по уровням фиксацию («Об организации обучения в первом классе четырехлетней начальной школы» Письмо Минобразования России от 25.09.2000г, №2021/11-13).</w:t>
      </w:r>
    </w:p>
    <w:p>
      <w:pPr>
        <w:pStyle w:val="style0"/>
        <w:shd w:fill="FFFFFF" w:val="clear"/>
      </w:pPr>
      <w:r>
        <w:rPr>
          <w:sz w:val="26"/>
          <w:szCs w:val="26"/>
        </w:rPr>
        <w:t xml:space="preserve">2.3.   </w:t>
      </w:r>
      <w:r>
        <w:rPr>
          <w:rFonts w:eastAsia="Times New Roman"/>
          <w:sz w:val="26"/>
          <w:szCs w:val="26"/>
        </w:rPr>
        <w:t>Обучающиеся 1-х классов, не справляющиеся с учебной программой, должны быть направлены на ПМПК, которое выдает решение о дальнейшем обучении ученика.</w:t>
      </w:r>
    </w:p>
    <w:p>
      <w:pPr>
        <w:pStyle w:val="style0"/>
        <w:shd w:fill="FFFFFF" w:val="clear"/>
      </w:pPr>
      <w:r>
        <w:rPr>
          <w:sz w:val="26"/>
          <w:szCs w:val="26"/>
        </w:rPr>
        <w:t xml:space="preserve">2.4.   </w:t>
      </w:r>
      <w:r>
        <w:rPr>
          <w:rFonts w:eastAsia="Times New Roman"/>
          <w:sz w:val="26"/>
          <w:szCs w:val="26"/>
        </w:rPr>
        <w:t>В промежуточной аттестации обучающихся, находящихся на лечении в санатории, стационаре, учитываются отметки, полученные в учебном заведении при лечебном учреждении.</w:t>
      </w:r>
    </w:p>
    <w:p>
      <w:pPr>
        <w:pStyle w:val="style0"/>
        <w:shd w:fill="FFFFFF" w:val="clear"/>
      </w:pPr>
      <w:r>
        <w:rPr>
          <w:sz w:val="26"/>
          <w:szCs w:val="26"/>
        </w:rPr>
        <w:t xml:space="preserve">2.5.   </w:t>
      </w:r>
      <w:r>
        <w:rPr>
          <w:rFonts w:eastAsia="Times New Roman"/>
          <w:sz w:val="26"/>
          <w:szCs w:val="26"/>
        </w:rPr>
        <w:t>Четвертные отметки выставляются в баллах обучающимся 2-4-х классов.</w:t>
      </w:r>
    </w:p>
    <w:p>
      <w:pPr>
        <w:pStyle w:val="style0"/>
        <w:shd w:fill="FFFFFF" w:val="clear"/>
      </w:pPr>
      <w:r>
        <w:rPr>
          <w:sz w:val="26"/>
          <w:szCs w:val="26"/>
        </w:rPr>
        <w:t xml:space="preserve">2.6.   </w:t>
      </w:r>
      <w:r>
        <w:rPr>
          <w:rFonts w:eastAsia="Times New Roman"/>
          <w:sz w:val="26"/>
          <w:szCs w:val="26"/>
        </w:rPr>
        <w:t>Классные руководители 2-4-х классов доводят до сведения учащихся и их родителей предметы и форму промежуточной аттестации.</w:t>
      </w:r>
    </w:p>
    <w:p>
      <w:pPr>
        <w:pStyle w:val="style0"/>
        <w:shd w:fill="FFFFFF" w:val="clear"/>
      </w:pPr>
      <w:r>
        <w:rPr>
          <w:sz w:val="26"/>
          <w:szCs w:val="26"/>
        </w:rPr>
        <w:t xml:space="preserve">2.7.   </w:t>
      </w:r>
      <w:r>
        <w:rPr>
          <w:rFonts w:eastAsia="Times New Roman"/>
          <w:sz w:val="26"/>
          <w:szCs w:val="26"/>
        </w:rPr>
        <w:t>В конце учебного года выставляются итоговые годовые оценки по всем предметам учебного плана</w:t>
      </w:r>
    </w:p>
    <w:p>
      <w:pPr>
        <w:pStyle w:val="style0"/>
        <w:shd w:fill="FFFFFF" w:val="clear"/>
      </w:pPr>
      <w:r>
        <w:rPr>
          <w:sz w:val="26"/>
          <w:szCs w:val="26"/>
        </w:rPr>
        <w:t xml:space="preserve">2.8.   </w:t>
      </w:r>
      <w:r>
        <w:rPr>
          <w:rFonts w:eastAsia="Times New Roman"/>
          <w:sz w:val="26"/>
          <w:szCs w:val="26"/>
        </w:rPr>
        <w:t>Обучающиеся 1-4 классов, освоившие в полном объеме образовательную программу учебного года, переводятся в следующий класс.</w:t>
      </w:r>
    </w:p>
    <w:p>
      <w:pPr>
        <w:pStyle w:val="style0"/>
        <w:shd w:fill="FFFFFF" w:val="clear"/>
      </w:pPr>
      <w:r>
        <w:rPr>
          <w:sz w:val="26"/>
          <w:szCs w:val="26"/>
        </w:rPr>
        <w:t xml:space="preserve">2.9.   </w:t>
      </w:r>
      <w:r>
        <w:rPr>
          <w:rFonts w:eastAsia="Times New Roman"/>
          <w:sz w:val="26"/>
          <w:szCs w:val="26"/>
        </w:rPr>
        <w:t>В следующий класс могут быть условно переведены обучающиеся 2-3 классов, имеющие по итогам учебного года академическую задолженность по одному предмету.</w:t>
      </w:r>
    </w:p>
    <w:p>
      <w:pPr>
        <w:pStyle w:val="style0"/>
        <w:shd w:fill="FFFFFF" w:val="clear"/>
      </w:pPr>
      <w:r>
        <w:rPr>
          <w:sz w:val="26"/>
          <w:szCs w:val="26"/>
        </w:rPr>
        <w:t xml:space="preserve">2.10. </w:t>
      </w:r>
      <w:r>
        <w:rPr>
          <w:rFonts w:eastAsia="Times New Roman"/>
          <w:sz w:val="26"/>
          <w:szCs w:val="26"/>
        </w:rPr>
        <w:t>Ответственность за ликвидацию обучающимися академической задолженности в течение следующего учебного года возлагается на их родителей (законных представителей).</w:t>
      </w:r>
    </w:p>
    <w:p>
      <w:pPr>
        <w:pStyle w:val="style0"/>
        <w:shd w:fill="FFFFFF" w:val="clear"/>
      </w:pPr>
      <w:r>
        <w:rPr>
          <w:sz w:val="26"/>
          <w:szCs w:val="26"/>
        </w:rPr>
        <w:t xml:space="preserve">2.11. </w:t>
      </w:r>
      <w:r>
        <w:rPr>
          <w:rFonts w:eastAsia="Times New Roman"/>
          <w:sz w:val="26"/>
          <w:szCs w:val="26"/>
        </w:rPr>
        <w:t>Обучающиеся на ступени начального общего образования, не освоившие программу учебного года и имеющие академическую задолженность по двум и более предметам, по усмотрению их родителей (законных представителей) оставляются на повторное обучение, переводятся в классы компенсирующего обучения с меньшим числом обучающихся на одного педагогического работника Учреждения, или продолжают обучение в иных формах.</w:t>
      </w:r>
    </w:p>
    <w:p>
      <w:pPr>
        <w:pStyle w:val="style0"/>
        <w:shd w:fill="FFFFFF" w:val="clear"/>
      </w:pPr>
      <w:r>
        <w:rPr>
          <w:sz w:val="26"/>
          <w:szCs w:val="26"/>
        </w:rPr>
        <w:t xml:space="preserve">2.12. </w:t>
      </w:r>
      <w:r>
        <w:rPr>
          <w:rFonts w:eastAsia="Times New Roman"/>
          <w:sz w:val="26"/>
          <w:szCs w:val="26"/>
        </w:rPr>
        <w:t>Перевод обучающегося производится по решению педагогического совета в соответствии с его компетенцией, определенной Уставом.</w:t>
      </w:r>
    </w:p>
    <w:p>
      <w:pPr>
        <w:pStyle w:val="style0"/>
        <w:shd w:fill="FFFFFF" w:val="clear"/>
      </w:pPr>
      <w:r>
        <w:rPr>
          <w:sz w:val="26"/>
          <w:szCs w:val="26"/>
        </w:rPr>
        <w:t xml:space="preserve">2.13. </w:t>
      </w:r>
      <w:r>
        <w:rPr>
          <w:rFonts w:eastAsia="Times New Roman"/>
          <w:sz w:val="26"/>
          <w:szCs w:val="26"/>
        </w:rPr>
        <w:t>Обучающиеся, не освоившие общеобразовательную программу ступени начального общего образования, не допускаются к обучению на следующей ступени общего образования,</w:t>
      </w:r>
    </w:p>
    <w:p>
      <w:pPr>
        <w:pStyle w:val="style0"/>
        <w:shd w:fill="FFFFFF" w:val="clear"/>
      </w:pPr>
      <w:r>
        <w:rPr>
          <w:b/>
          <w:bCs/>
          <w:sz w:val="26"/>
          <w:szCs w:val="26"/>
        </w:rPr>
        <w:t xml:space="preserve">3.      </w:t>
      </w:r>
      <w:r>
        <w:rPr>
          <w:rFonts w:eastAsia="Times New Roman"/>
          <w:b/>
          <w:bCs/>
          <w:sz w:val="26"/>
          <w:szCs w:val="26"/>
        </w:rPr>
        <w:t>ФОРМЫ      И      МЕТОДЫ      ОЦЕНКИ      ОБУЧАЮЩИХСЯ      В СООТВЕТСТВИИ С ТРЕБОВАНИЯМИ ФГОС НОО</w:t>
      </w:r>
    </w:p>
    <w:p>
      <w:pPr>
        <w:pStyle w:val="style0"/>
        <w:shd w:fill="FFFFFF" w:val="clear"/>
      </w:pPr>
      <w:r>
        <w:rPr>
          <w:sz w:val="26"/>
          <w:szCs w:val="26"/>
        </w:rPr>
        <w:t xml:space="preserve">3.1. </w:t>
      </w:r>
      <w:r>
        <w:rPr>
          <w:rFonts w:eastAsia="Times New Roman"/>
          <w:sz w:val="26"/>
          <w:szCs w:val="26"/>
        </w:rPr>
        <w:t>В связи с переходом на ФГОС НОО второго поколения оценка личностных, метапредметных, предметных результатов образования обучающихся</w:t>
      </w:r>
    </w:p>
    <w:p>
      <w:pPr>
        <w:sectPr>
          <w:type w:val="continuous"/>
          <w:pgSz w:h="16838" w:w="11906"/>
          <w:pgMar w:bottom="1134" w:footer="0" w:gutter="0" w:header="0" w:left="1134" w:right="1134" w:top="1134"/>
          <w:formProt w:val="false"/>
          <w:textDirection w:val="lrTb"/>
          <w:docGrid w:charSpace="8192" w:linePitch="240" w:type="default"/>
        </w:sectPr>
      </w:pPr>
    </w:p>
    <w:p>
      <w:pPr>
        <w:pStyle w:val="style0"/>
        <w:shd w:fill="FFFFFF" w:val="clear"/>
      </w:pPr>
      <w:r>
        <w:rPr>
          <w:rFonts w:eastAsia="Times New Roman"/>
          <w:sz w:val="26"/>
          <w:szCs w:val="26"/>
        </w:rPr>
        <w:t>начальных классов осуществляется с использованием комплексного подхода. Это не отдельные отметки по отдельным предметам, а общая характеристика всего приобретенного учеником - его личностные, метапредметные и предметные результаты. Педагог сводит все данные диагностик в простые таблицы образовательных результатов.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том, что ему необходимо на данном этапе его развития.</w:t>
      </w:r>
    </w:p>
    <w:p>
      <w:pPr>
        <w:pStyle w:val="style0"/>
        <w:shd w:fill="FFFFFF" w:val="clear"/>
      </w:pPr>
      <w:r>
        <w:rPr>
          <w:sz w:val="26"/>
          <w:szCs w:val="26"/>
        </w:rPr>
        <w:t xml:space="preserve">3.2.   </w:t>
      </w:r>
      <w:r>
        <w:rPr>
          <w:rFonts w:eastAsia="Times New Roman"/>
          <w:sz w:val="26"/>
          <w:szCs w:val="26"/>
        </w:rPr>
        <w:t>Аттестационные материалы для оценки метапредметных и предметных результатов (письменные контрольные задания, тесты, тематика рефератов, презентаций) и форма проведения промежуточной и итоговой аттестации разрабатываются и определяются педагогами начальных классов.</w:t>
      </w:r>
    </w:p>
    <w:p>
      <w:pPr>
        <w:pStyle w:val="style0"/>
        <w:shd w:fill="FFFFFF" w:val="clear"/>
      </w:pPr>
      <w:r>
        <w:rPr>
          <w:sz w:val="26"/>
          <w:szCs w:val="26"/>
        </w:rPr>
        <w:t xml:space="preserve">3.3.   </w:t>
      </w:r>
      <w:r>
        <w:rPr>
          <w:rFonts w:eastAsia="Times New Roman"/>
          <w:sz w:val="26"/>
          <w:szCs w:val="26"/>
        </w:rPr>
        <w:t>Материалы для оценки личностных результатов разрабатываются педагогом-психологом школы.</w:t>
      </w:r>
    </w:p>
    <w:p>
      <w:pPr>
        <w:pStyle w:val="style0"/>
        <w:shd w:fill="FFFFFF" w:val="clear"/>
      </w:pPr>
      <w:r>
        <w:rPr>
          <w:sz w:val="26"/>
          <w:szCs w:val="26"/>
        </w:rPr>
        <w:t xml:space="preserve">3.4.   </w:t>
      </w:r>
      <w:r>
        <w:rPr>
          <w:rFonts w:eastAsia="Times New Roman"/>
          <w:sz w:val="26"/>
          <w:szCs w:val="26"/>
        </w:rPr>
        <w:t>В соответствии с ФГОС меняется инструментарий - формы и методы оценки. За каждую учебную задачу или группу заданий (задач), показывающую овладение конкретным действием (умением), определяется и по возможности ставится отдельная отметка.</w:t>
      </w:r>
    </w:p>
    <w:p>
      <w:pPr>
        <w:pStyle w:val="style0"/>
        <w:shd w:fill="FFFFFF" w:val="clear"/>
      </w:pPr>
      <w:r>
        <w:rPr>
          <w:sz w:val="26"/>
          <w:szCs w:val="26"/>
        </w:rPr>
        <w:t xml:space="preserve">3.5.   </w:t>
      </w:r>
      <w:r>
        <w:rPr>
          <w:rFonts w:eastAsia="Times New Roman"/>
          <w:sz w:val="26"/>
          <w:szCs w:val="26"/>
        </w:rPr>
        <w:t>Главным средством накопления информации об образовательных результатах ученика становится «Портфолио». Официальный классный журнал не отменяется, но итоговая отметка за начальную школу (решение о переводе на следующую ступень образования) принимается не на основе годовых предметных отметок в журнале, а на основе всех результатов (предметных, метапредметных, личностных, учебных и внеучебных), накопленных в «Портфолио» ученика за четыре года обучения в начальной школе.</w:t>
      </w:r>
    </w:p>
    <w:p>
      <w:pPr>
        <w:pStyle w:val="style0"/>
        <w:shd w:fill="FFFFFF" w:val="clear"/>
      </w:pPr>
      <w:r>
        <w:rPr>
          <w:b/>
          <w:bCs/>
          <w:sz w:val="26"/>
          <w:szCs w:val="26"/>
        </w:rPr>
        <w:t xml:space="preserve">4.     </w:t>
      </w:r>
      <w:r>
        <w:rPr>
          <w:rFonts w:eastAsia="Times New Roman"/>
          <w:b/>
          <w:bCs/>
          <w:sz w:val="26"/>
          <w:szCs w:val="26"/>
        </w:rPr>
        <w:t>СИСТЕМА     ОЦЕНКИ     ПЛАНИРУЕМЫХ     РЕЗУЛЬТАТОВ     В СООТВЕТСТВИИ С ТРЕБОВАНИЯМИ ФГОС</w:t>
      </w:r>
    </w:p>
    <w:p>
      <w:pPr>
        <w:pStyle w:val="style0"/>
        <w:shd w:fill="FFFFFF" w:val="clear"/>
      </w:pPr>
      <w:r>
        <w:rPr>
          <w:sz w:val="26"/>
          <w:szCs w:val="26"/>
        </w:rPr>
        <w:t xml:space="preserve">4.1.   </w:t>
      </w:r>
      <w:r>
        <w:rPr>
          <w:rFonts w:eastAsia="Times New Roman"/>
          <w:sz w:val="26"/>
          <w:szCs w:val="26"/>
        </w:rPr>
        <w:t>Результаты ученика - это действия (умения) по использованию знаний в ходе решения задач (личностных, метапредметных, предметных). Отдельные действия достойны оценки (словесной характеристики), а решение полноценной задачи - оценки и отметки (знака фиксации в определенной системе). Оценка ставится за каждую учебную задачу, показывающую овладение конкретным действием (умением).</w:t>
      </w:r>
    </w:p>
    <w:p>
      <w:pPr>
        <w:pStyle w:val="style0"/>
        <w:shd w:fill="FFFFFF" w:val="clear"/>
      </w:pPr>
      <w:r>
        <w:rPr>
          <w:sz w:val="26"/>
          <w:szCs w:val="26"/>
        </w:rPr>
        <w:t xml:space="preserve">4.2.   </w:t>
      </w:r>
      <w:r>
        <w:rPr>
          <w:rFonts w:eastAsia="Times New Roman"/>
          <w:sz w:val="26"/>
          <w:szCs w:val="26"/>
        </w:rPr>
        <w:t>Результаты на уроке оценивает сам ученик по алгоритму самооценки. Учитель имеет право скорректировать оценку и отметку.</w:t>
      </w:r>
    </w:p>
    <w:p>
      <w:pPr>
        <w:pStyle w:val="style0"/>
        <w:shd w:fill="FFFFFF" w:val="clear"/>
      </w:pPr>
      <w:r>
        <w:rPr>
          <w:sz w:val="26"/>
          <w:szCs w:val="26"/>
        </w:rPr>
        <w:t xml:space="preserve">4.3.   </w:t>
      </w:r>
      <w:r>
        <w:rPr>
          <w:rFonts w:eastAsia="Times New Roman"/>
          <w:sz w:val="26"/>
          <w:szCs w:val="26"/>
        </w:rPr>
        <w:t>Для отслеживания уровня достижения планируемых результатов, как предметных, так и метапредметных, учителями заполняются «Листы оценки формирования ключевых умений». Они составляются из перечня действий (умений), которыми должен и может овладеть ученик. Необходимо три группы листов:</w:t>
      </w:r>
    </w:p>
    <w:p>
      <w:pPr>
        <w:pStyle w:val="style0"/>
        <w:shd w:fill="FFFFFF" w:val="clear"/>
      </w:pPr>
      <w:r>
        <w:rPr>
          <w:rFonts w:eastAsia="Times New Roman"/>
          <w:sz w:val="26"/>
          <w:szCs w:val="26"/>
        </w:rPr>
        <w:t xml:space="preserve">—  </w:t>
      </w:r>
      <w:r>
        <w:rPr>
          <w:rFonts w:eastAsia="Times New Roman"/>
          <w:sz w:val="26"/>
          <w:szCs w:val="26"/>
        </w:rPr>
        <w:t>листы оценки ПРЕДМЕТНЫХ результатов - литературное чтение (1-4 классы), русский язык (1-4 классы), математика (1-4 классы), окружающий мир (1-4 классы), технология (1-4 классы), изобразительное искусство (1-4 классы);</w:t>
      </w:r>
    </w:p>
    <w:p>
      <w:pPr>
        <w:pStyle w:val="style0"/>
        <w:shd w:fill="FFFFFF" w:val="clear"/>
      </w:pPr>
      <w:r>
        <w:rPr>
          <w:rFonts w:eastAsia="Times New Roman"/>
          <w:sz w:val="26"/>
          <w:szCs w:val="26"/>
        </w:rPr>
        <w:t xml:space="preserve">—  </w:t>
      </w:r>
      <w:r>
        <w:rPr>
          <w:rFonts w:eastAsia="Times New Roman"/>
          <w:sz w:val="26"/>
          <w:szCs w:val="26"/>
        </w:rPr>
        <w:t>листы оценки МЕТАПРЕДМЕТНЫХ результатов: регулятивные универсальные учебные действия (1-4 классы), познавательные универсальные</w:t>
      </w:r>
      <w:r>
        <w:rPr>
          <w:rFonts w:ascii="Arial" w:cs="Arial" w:eastAsia="Times New Roman" w:hAnsi="Arial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учебные   действия   (1-4   классы),   коммуникативные   универсальные   учебные действия (1-4 классы);</w:t>
      </w:r>
    </w:p>
    <w:p>
      <w:pPr>
        <w:pStyle w:val="style0"/>
        <w:shd w:fill="FFFFFF" w:val="clear"/>
      </w:pPr>
      <w:r>
        <w:rPr>
          <w:rFonts w:eastAsia="Times New Roman"/>
          <w:sz w:val="26"/>
          <w:szCs w:val="26"/>
        </w:rPr>
        <w:t xml:space="preserve">—  </w:t>
      </w:r>
      <w:r>
        <w:rPr>
          <w:rFonts w:eastAsia="Times New Roman"/>
          <w:sz w:val="26"/>
          <w:szCs w:val="26"/>
        </w:rPr>
        <w:t>листы оценки ЛИЧНОСТНЫХ неперсонифицированных результатов (1-4 классов).</w:t>
      </w:r>
    </w:p>
    <w:p>
      <w:pPr>
        <w:pStyle w:val="style0"/>
        <w:shd w:fill="FFFFFF" w:val="clear"/>
      </w:pPr>
      <w:r>
        <w:rPr>
          <w:sz w:val="26"/>
          <w:szCs w:val="26"/>
        </w:rPr>
        <w:t xml:space="preserve">4.4.   </w:t>
      </w:r>
      <w:r>
        <w:rPr>
          <w:rFonts w:eastAsia="Times New Roman"/>
          <w:sz w:val="26"/>
          <w:szCs w:val="26"/>
        </w:rPr>
        <w:t>Отметки за задачи, решенные при изучении новой темы (выставляются по желанию ученика), за тематические проверочные (контрольные) работы (отметки выставляются обязательно всем ученикам) с правом пересдачи хотя бы один раз.</w:t>
      </w:r>
    </w:p>
    <w:p>
      <w:pPr>
        <w:pStyle w:val="style0"/>
        <w:shd w:fill="FFFFFF" w:val="clear"/>
      </w:pPr>
      <w:r>
        <w:rPr>
          <w:sz w:val="26"/>
          <w:szCs w:val="26"/>
        </w:rPr>
        <w:t xml:space="preserve">4.5.   </w:t>
      </w:r>
      <w:r>
        <w:rPr>
          <w:rFonts w:eastAsia="Times New Roman"/>
          <w:sz w:val="26"/>
          <w:szCs w:val="26"/>
        </w:rPr>
        <w:t>В МБОУ «СОШ № 27» принята 5-бальная шкала отметок: «5» - отлично; «4» - хорошо; «3» - удовлетворительно; «2» - неудовлетворительно.</w:t>
      </w:r>
    </w:p>
    <w:p>
      <w:pPr>
        <w:pStyle w:val="style0"/>
        <w:shd w:fill="FFFFFF" w:val="clear"/>
      </w:pPr>
      <w:r>
        <w:rPr>
          <w:rFonts w:eastAsia="Times New Roman"/>
          <w:sz w:val="26"/>
          <w:szCs w:val="26"/>
        </w:rPr>
        <w:t>«5» - обучающийся владеет опорной системой знаний, необходимой для продолжения обучения на уровне осознанного произвольного овладения учебными действиями и при выполнении промежуточных итоговых работ выполняет не менее 65% заданий базового уровня и не менее 50% заданий повышенного уровня.</w:t>
      </w:r>
    </w:p>
    <w:p>
      <w:pPr>
        <w:pStyle w:val="style0"/>
        <w:shd w:fill="FFFFFF" w:val="clear"/>
      </w:pPr>
      <w:r>
        <w:rPr>
          <w:sz w:val="26"/>
          <w:szCs w:val="26"/>
        </w:rPr>
        <w:t xml:space="preserve">"4" - </w:t>
      </w:r>
      <w:r>
        <w:rPr>
          <w:rFonts w:eastAsia="Times New Roman"/>
          <w:sz w:val="26"/>
          <w:szCs w:val="26"/>
        </w:rPr>
        <w:t>обучающийся владеет опорной системой знаний и учебными действиями, необходимыми для продолжения образования и при выполнении промежуточных, итоговых работ выполняет не менее 50% заданий базового уровня и 50% заданий повышенного уровня.</w:t>
      </w:r>
    </w:p>
    <w:p>
      <w:pPr>
        <w:pStyle w:val="style0"/>
        <w:shd w:fill="FFFFFF" w:val="clear"/>
      </w:pPr>
      <w:r>
        <w:rPr>
          <w:rFonts w:eastAsia="Times New Roman"/>
          <w:sz w:val="26"/>
          <w:szCs w:val="26"/>
        </w:rPr>
        <w:t>«3» - обучающийся владеет опорной системой знаний, необходимой для продолжения образования и способен использовать их для решения простых учебно-познавательных и учебно-практических задач, т.е. при выполнении промежуточных, итоговых работ выполняет не менее 50% заданий базового уровня.</w:t>
      </w:r>
    </w:p>
    <w:p>
      <w:pPr>
        <w:pStyle w:val="style0"/>
        <w:shd w:fill="FFFFFF" w:val="clear"/>
      </w:pPr>
      <w:r>
        <w:rPr>
          <w:rFonts w:eastAsia="Times New Roman"/>
          <w:sz w:val="26"/>
          <w:szCs w:val="26"/>
        </w:rPr>
        <w:t>«2» -обучающийся не владеет опорной системой знаний и учебными действиями, т.е. при выполнении промежуточных, итоговых работ выполняет менее 50% заданий базового уровня.</w:t>
      </w:r>
    </w:p>
    <w:p>
      <w:pPr>
        <w:pStyle w:val="style0"/>
        <w:shd w:fill="FFFFFF" w:val="clear"/>
      </w:pPr>
      <w:r>
        <w:rPr>
          <w:b/>
          <w:bCs/>
          <w:sz w:val="26"/>
          <w:szCs w:val="26"/>
        </w:rPr>
        <w:t xml:space="preserve">5. </w:t>
      </w:r>
      <w:r>
        <w:rPr>
          <w:rFonts w:eastAsia="Times New Roman"/>
          <w:b/>
          <w:bCs/>
          <w:sz w:val="26"/>
          <w:szCs w:val="26"/>
        </w:rPr>
        <w:t>«ПОРТФОЛИО» КАК ГЛАВНОЕ СРЕДСТВО НАКОПЛЕНИЯ ИНФОРМАЦИИ ОБ ОБРАЗОВАТЕЛЬНЫХ РЕЗУЛЬТАТАХ УЧЕНИКА</w:t>
      </w:r>
    </w:p>
    <w:p>
      <w:pPr>
        <w:pStyle w:val="style0"/>
        <w:shd w:fill="FFFFFF" w:val="clear"/>
      </w:pPr>
      <w:r>
        <w:rPr>
          <w:sz w:val="26"/>
          <w:szCs w:val="26"/>
        </w:rPr>
        <w:t xml:space="preserve">5.1.   </w:t>
      </w:r>
      <w:r>
        <w:rPr>
          <w:rFonts w:eastAsia="Times New Roman"/>
          <w:sz w:val="26"/>
          <w:szCs w:val="26"/>
        </w:rPr>
        <w:t>«Портфолио» - это сборник работ и результатов, которые показывают усилия, прогресс и достижения ученика в разных областях (учеба, творчество, общение, здоровье, полезный людям труд и т.д.), а также самоанализ учеником своих текущих достижений и недостатков, позволяющих самому определять цели своего дальнейшего развития.</w:t>
      </w:r>
    </w:p>
    <w:p>
      <w:pPr>
        <w:pStyle w:val="style0"/>
        <w:shd w:fill="FFFFFF" w:val="clear"/>
      </w:pPr>
      <w:r>
        <w:rPr>
          <w:sz w:val="26"/>
          <w:szCs w:val="26"/>
        </w:rPr>
        <w:t xml:space="preserve">5.2.   </w:t>
      </w:r>
      <w:r>
        <w:rPr>
          <w:rFonts w:eastAsia="Times New Roman"/>
          <w:sz w:val="26"/>
          <w:szCs w:val="26"/>
        </w:rPr>
        <w:t>Основные разделы «Портфолио»:</w:t>
      </w:r>
    </w:p>
    <w:p>
      <w:pPr>
        <w:pStyle w:val="style0"/>
        <w:shd w:fill="FFFFFF" w:val="clear"/>
      </w:pPr>
      <w:r>
        <w:rPr>
          <w:rFonts w:eastAsia="Times New Roman"/>
          <w:sz w:val="26"/>
          <w:szCs w:val="26"/>
        </w:rPr>
        <w:t xml:space="preserve">—     </w:t>
      </w:r>
      <w:r>
        <w:rPr>
          <w:rFonts w:eastAsia="Times New Roman"/>
          <w:sz w:val="26"/>
          <w:szCs w:val="26"/>
        </w:rPr>
        <w:t>показатели предметных результатов (контрольные работы, данные из таблиц - результатов, выборки проектных, творческих и других работ по разным предметам);</w:t>
      </w:r>
    </w:p>
    <w:p>
      <w:pPr>
        <w:pStyle w:val="style0"/>
        <w:shd w:fill="FFFFFF" w:val="clear"/>
      </w:pPr>
      <w:r>
        <w:rPr>
          <w:rFonts w:eastAsia="Times New Roman"/>
          <w:sz w:val="26"/>
          <w:szCs w:val="26"/>
        </w:rPr>
        <w:t xml:space="preserve">—     </w:t>
      </w:r>
      <w:r>
        <w:rPr>
          <w:rFonts w:eastAsia="Times New Roman"/>
          <w:sz w:val="26"/>
          <w:szCs w:val="26"/>
        </w:rPr>
        <w:t>показатели метапредметных результатов (способы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предметов);</w:t>
      </w:r>
    </w:p>
    <w:p>
      <w:pPr>
        <w:pStyle w:val="style0"/>
        <w:shd w:fill="FFFFFF" w:val="clear"/>
      </w:pPr>
      <w:r>
        <w:rPr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>— показатели личностных результатов (прежде всего во внеучебной деятельности),      включающих     готовность     и     способность     обучающихся</w:t>
      </w:r>
    </w:p>
    <w:p>
      <w:pPr>
        <w:pStyle w:val="style0"/>
        <w:shd w:fill="FFFFFF" w:val="clear"/>
      </w:pPr>
      <w:r>
        <w:rPr>
          <w:rFonts w:eastAsia="Times New Roman"/>
          <w:sz w:val="26"/>
          <w:szCs w:val="26"/>
        </w:rPr>
        <w:t>саморазвитию, сформированность мотивации к обучению и познанию, ценностно-смысловые установки обучающихся.</w:t>
      </w:r>
    </w:p>
    <w:p>
      <w:pPr>
        <w:pStyle w:val="style0"/>
        <w:shd w:fill="FFFFFF" w:val="clear"/>
      </w:pPr>
      <w:r>
        <w:rPr>
          <w:sz w:val="26"/>
          <w:szCs w:val="26"/>
        </w:rPr>
        <w:t xml:space="preserve">5.3.  </w:t>
      </w:r>
      <w:r>
        <w:rPr>
          <w:rFonts w:eastAsia="Times New Roman"/>
          <w:sz w:val="26"/>
          <w:szCs w:val="26"/>
        </w:rPr>
        <w:t>Пополнение «Портфолио» и оценивание его материалов     необходимо вести в соответствии с Положением о портфолио (утверждено 12.01.2012, педсовет</w:t>
      </w:r>
    </w:p>
    <w:p>
      <w:pPr>
        <w:pStyle w:val="style0"/>
        <w:shd w:fill="FFFFFF" w:val="clear"/>
      </w:pPr>
      <w:r>
        <w:rPr>
          <w:rFonts w:eastAsia="Times New Roman"/>
          <w:sz w:val="26"/>
          <w:szCs w:val="26"/>
        </w:rPr>
        <w:t>№</w:t>
      </w:r>
      <w:r>
        <w:rPr>
          <w:rFonts w:eastAsia="Times New Roman"/>
          <w:sz w:val="26"/>
          <w:szCs w:val="26"/>
        </w:rPr>
        <w:t>5).</w:t>
      </w:r>
    </w:p>
    <w:p>
      <w:pPr>
        <w:pStyle w:val="style0"/>
        <w:shd w:fill="FFFFFF" w:val="clear"/>
      </w:pPr>
      <w:r>
        <w:rPr>
          <w:b/>
          <w:bCs/>
          <w:sz w:val="26"/>
          <w:szCs w:val="26"/>
        </w:rPr>
        <w:t xml:space="preserve">6.     </w:t>
      </w:r>
      <w:r>
        <w:rPr>
          <w:rFonts w:eastAsia="Times New Roman"/>
          <w:b/>
          <w:bCs/>
          <w:sz w:val="26"/>
          <w:szCs w:val="26"/>
        </w:rPr>
        <w:t>ИТОГОВАЯ   ОЦЕНКА   ВЫПУСКНИКА   ПРИ   ПЕРЕХОДЕ   ОТ НАЧАЛЬНОГО К ОСНОВНОМУ ОБЩЕМУ ОБРАЗОВАНИЮ</w:t>
      </w:r>
    </w:p>
    <w:p>
      <w:pPr>
        <w:pStyle w:val="style0"/>
        <w:shd w:fill="FFFFFF" w:val="clear"/>
      </w:pPr>
      <w:r>
        <w:rPr/>
      </w:r>
    </w:p>
    <w:p>
      <w:pPr>
        <w:pStyle w:val="style0"/>
        <w:shd w:fill="FFFFFF" w:val="clear"/>
      </w:pPr>
      <w:r>
        <w:rPr>
          <w:sz w:val="26"/>
          <w:szCs w:val="26"/>
        </w:rPr>
        <w:t xml:space="preserve">6.1.   </w:t>
      </w:r>
      <w:r>
        <w:rPr>
          <w:rFonts w:eastAsia="Times New Roman"/>
          <w:sz w:val="26"/>
          <w:szCs w:val="26"/>
        </w:rPr>
        <w:t>На итоговую оценку на ступени НОО, результаты которой используются при принятии решения о возможности (или невозможности) продолжения обучения на следующей ступени, выносятся только предметные и метапредметные результаты.</w:t>
      </w:r>
    </w:p>
    <w:p>
      <w:pPr>
        <w:pStyle w:val="style0"/>
        <w:shd w:fill="FFFFFF" w:val="clear"/>
      </w:pPr>
      <w:r>
        <w:rPr>
          <w:sz w:val="26"/>
          <w:szCs w:val="26"/>
        </w:rPr>
        <w:t xml:space="preserve">6.2.   </w:t>
      </w:r>
      <w:r>
        <w:rPr>
          <w:rFonts w:eastAsia="Times New Roman"/>
          <w:sz w:val="26"/>
          <w:szCs w:val="26"/>
        </w:rPr>
        <w:t>Для принятия решения о возможности продолжения обучения на следующей ступени используются результаты итоговой оценки выпускника начального звена.</w:t>
      </w:r>
    </w:p>
    <w:p>
      <w:pPr>
        <w:pStyle w:val="style0"/>
        <w:shd w:fill="FFFFFF" w:val="clear"/>
      </w:pPr>
      <w:r>
        <w:rPr>
          <w:sz w:val="26"/>
          <w:szCs w:val="26"/>
        </w:rPr>
        <w:t xml:space="preserve">6.3.   </w:t>
      </w:r>
      <w:r>
        <w:rPr>
          <w:rFonts w:eastAsia="Times New Roman"/>
          <w:sz w:val="26"/>
          <w:szCs w:val="26"/>
        </w:rPr>
        <w:t>Итоговая оценка формируется на основе накопленной</w:t>
      </w:r>
    </w:p>
    <w:p>
      <w:pPr>
        <w:pStyle w:val="style0"/>
        <w:shd w:fill="FFFFFF" w:val="clear"/>
      </w:pPr>
      <w:r>
        <w:rPr>
          <w:rFonts w:eastAsia="Times New Roman"/>
          <w:sz w:val="26"/>
          <w:szCs w:val="26"/>
        </w:rPr>
        <w:t>оценки, по всем учебным предметам и оценок за выполнение трех итоговых работ (русскому языку, математике, комплексной работе на межпредметной основе), а также оценки, зафиксированной в портфеле достижений.</w:t>
      </w:r>
    </w:p>
    <w:p>
      <w:pPr>
        <w:pStyle w:val="style0"/>
        <w:shd w:fill="FFFFFF" w:val="clear"/>
      </w:pPr>
      <w:r>
        <w:rPr>
          <w:sz w:val="26"/>
          <w:szCs w:val="26"/>
        </w:rPr>
        <w:t xml:space="preserve">6.4.   </w:t>
      </w:r>
      <w:r>
        <w:rPr>
          <w:rFonts w:eastAsia="Times New Roman"/>
          <w:sz w:val="26"/>
          <w:szCs w:val="26"/>
        </w:rPr>
        <w:t>Итоговая оценка достижений планируемых результатов фиксирует достижение на трех уровнях:</w:t>
      </w:r>
    </w:p>
    <w:p>
      <w:pPr>
        <w:pStyle w:val="style0"/>
        <w:shd w:fill="FFFFFF" w:val="clear"/>
      </w:pPr>
      <w:r>
        <w:rPr>
          <w:rFonts w:eastAsia="Times New Roman"/>
          <w:sz w:val="26"/>
          <w:szCs w:val="26"/>
        </w:rPr>
        <w:t xml:space="preserve">—     </w:t>
      </w:r>
      <w:r>
        <w:rPr>
          <w:rFonts w:eastAsia="Times New Roman"/>
          <w:sz w:val="26"/>
          <w:szCs w:val="26"/>
        </w:rPr>
        <w:t>оптимальный уровень - на «хорошо» и «отлично» усвоил опорную систему</w:t>
      </w:r>
      <w:r>
        <w:rPr>
          <w:rFonts w:ascii="Arial" w:cs="Arial" w:eastAsia="Times New Roman" w:hAnsi="Arial"/>
          <w:sz w:val="26"/>
          <w:szCs w:val="26"/>
        </w:rPr>
        <w:t xml:space="preserve">                        </w:t>
      </w:r>
      <w:r>
        <w:rPr>
          <w:rFonts w:eastAsia="Times New Roman"/>
          <w:sz w:val="26"/>
          <w:szCs w:val="26"/>
        </w:rPr>
        <w:t>знаний по всем предметами и овладел метапредметными действиями, выполнения итоговых работ на базовом уровне не менее 65% заданий базового уровня и не менее 50% за выполнение заданий на повышенном уровне;</w:t>
      </w:r>
    </w:p>
    <w:p>
      <w:pPr>
        <w:pStyle w:val="style0"/>
        <w:shd w:fill="FFFFFF" w:val="clear"/>
      </w:pPr>
      <w:r>
        <w:rPr>
          <w:rFonts w:eastAsia="Times New Roman"/>
          <w:sz w:val="26"/>
          <w:szCs w:val="26"/>
        </w:rPr>
        <w:t xml:space="preserve">—     </w:t>
      </w:r>
      <w:r>
        <w:rPr>
          <w:rFonts w:eastAsia="Times New Roman"/>
          <w:sz w:val="26"/>
          <w:szCs w:val="26"/>
        </w:rPr>
        <w:t>допустимый уровень - усвоил опорную систему знаний по всем предметами и овладел метапредметными действиями, выполнения итоговых работ на базовом уровне не менее 50%;</w:t>
      </w:r>
    </w:p>
    <w:p>
      <w:pPr>
        <w:pStyle w:val="style0"/>
        <w:shd w:fill="FFFFFF" w:val="clear"/>
      </w:pPr>
      <w:r>
        <w:rPr>
          <w:rFonts w:eastAsia="Times New Roman"/>
          <w:sz w:val="26"/>
          <w:szCs w:val="26"/>
        </w:rPr>
        <w:t xml:space="preserve">—     </w:t>
      </w:r>
      <w:r>
        <w:rPr>
          <w:rFonts w:eastAsia="Times New Roman"/>
          <w:sz w:val="26"/>
          <w:szCs w:val="26"/>
        </w:rPr>
        <w:t>недопустимый уровень - не достигнуты планируемые результаты по всем основным разделам учебной программы и результаты выполнения итоговых работ - менее 50% заданий базового уровня.</w:t>
      </w:r>
    </w:p>
    <w:p>
      <w:pPr>
        <w:pStyle w:val="style0"/>
        <w:shd w:fill="FFFFFF" w:val="clear"/>
      </w:pPr>
      <w:r>
        <w:rPr>
          <w:sz w:val="26"/>
          <w:szCs w:val="26"/>
        </w:rPr>
        <w:t xml:space="preserve">6.5.   </w:t>
      </w:r>
      <w:r>
        <w:rPr>
          <w:rFonts w:eastAsia="Times New Roman"/>
          <w:sz w:val="26"/>
          <w:szCs w:val="26"/>
        </w:rPr>
        <w:t>Педагогический совет МБОУ «СОШ № 27» принимает решение об успешном освоении обучающимися ООП НОО и переводе на следующую ступень обучения.</w:t>
      </w:r>
    </w:p>
    <w:p>
      <w:pPr>
        <w:pStyle w:val="style0"/>
        <w:shd w:fill="FFFFFF" w:val="clear"/>
      </w:pPr>
      <w:r>
        <w:rPr>
          <w:sz w:val="26"/>
          <w:szCs w:val="26"/>
        </w:rPr>
        <w:t xml:space="preserve">6.6.   </w:t>
      </w:r>
      <w:r>
        <w:rPr>
          <w:rFonts w:eastAsia="Times New Roman"/>
          <w:sz w:val="26"/>
          <w:szCs w:val="26"/>
        </w:rPr>
        <w:t>Если полученные обучающимися итоговые оценки не позволяют сделать вывод о достижении планируемых результатов, решение о переводе принимается педагогическим советом с учетом динамики образовательных достижений выпускника.</w:t>
      </w:r>
    </w:p>
    <w:p>
      <w:pPr>
        <w:pStyle w:val="style0"/>
        <w:shd w:fill="FFFFFF" w:val="clear"/>
      </w:pPr>
      <w:r>
        <w:rPr>
          <w:b/>
          <w:bCs/>
          <w:sz w:val="26"/>
          <w:szCs w:val="26"/>
        </w:rPr>
        <w:t xml:space="preserve">7.      </w:t>
      </w:r>
      <w:r>
        <w:rPr>
          <w:rFonts w:eastAsia="Times New Roman"/>
          <w:b/>
          <w:bCs/>
          <w:sz w:val="26"/>
          <w:szCs w:val="26"/>
        </w:rPr>
        <w:t>ОБЯЗАННОСТИ</w:t>
      </w:r>
      <w:r>
        <w:rPr>
          <w:rFonts w:ascii="Arial" w:cs="Arial" w:eastAsia="Times New Roman" w:hAnsi="Arial"/>
          <w:b/>
          <w:bCs/>
          <w:sz w:val="26"/>
          <w:szCs w:val="26"/>
        </w:rPr>
        <w:t xml:space="preserve">          </w:t>
      </w:r>
      <w:r>
        <w:rPr>
          <w:rFonts w:eastAsia="Times New Roman"/>
          <w:b/>
          <w:bCs/>
          <w:sz w:val="26"/>
          <w:szCs w:val="26"/>
        </w:rPr>
        <w:t>УЧАСТНИКОВ</w:t>
      </w:r>
      <w:r>
        <w:rPr>
          <w:rFonts w:ascii="Arial" w:cs="Arial" w:eastAsia="Times New Roman" w:hAnsi="Arial"/>
          <w:b/>
          <w:bCs/>
          <w:sz w:val="26"/>
          <w:szCs w:val="26"/>
        </w:rPr>
        <w:t xml:space="preserve">          </w:t>
      </w:r>
      <w:r>
        <w:rPr>
          <w:rFonts w:eastAsia="Times New Roman"/>
          <w:b/>
          <w:bCs/>
          <w:sz w:val="26"/>
          <w:szCs w:val="26"/>
        </w:rPr>
        <w:t>ОБРАЗОВАТЕЛЬНОГО ПРОЦЕССА</w:t>
      </w:r>
    </w:p>
    <w:p>
      <w:pPr>
        <w:pStyle w:val="style0"/>
        <w:shd w:fill="FFFFFF" w:val="clear"/>
      </w:pPr>
      <w:r>
        <w:rPr>
          <w:sz w:val="26"/>
          <w:szCs w:val="26"/>
        </w:rPr>
        <w:t xml:space="preserve">7.1.  </w:t>
      </w:r>
      <w:r>
        <w:rPr>
          <w:rFonts w:eastAsia="Times New Roman"/>
          <w:sz w:val="26"/>
          <w:szCs w:val="26"/>
        </w:rPr>
        <w:t>Руководитель МБОУ «СОШ№27» (его заместитель) обязаны:</w:t>
      </w:r>
    </w:p>
    <w:p>
      <w:pPr>
        <w:pStyle w:val="style0"/>
        <w:shd w:fill="FFFFFF" w:val="clear"/>
      </w:pPr>
      <w:r>
        <w:rPr>
          <w:rFonts w:eastAsia="Times New Roman"/>
          <w:sz w:val="26"/>
          <w:szCs w:val="26"/>
        </w:rPr>
        <w:t xml:space="preserve">—     </w:t>
      </w:r>
      <w:r>
        <w:rPr>
          <w:rFonts w:eastAsia="Times New Roman"/>
          <w:sz w:val="26"/>
          <w:szCs w:val="26"/>
        </w:rPr>
        <w:t>на педагогическом совете обсудить вопрос о формах проведения промежуточной аттестации и итоговых работ обучающихся;</w:t>
      </w:r>
    </w:p>
    <w:p>
      <w:pPr>
        <w:pStyle w:val="style0"/>
        <w:shd w:fill="FFFFFF" w:val="clear"/>
      </w:pPr>
      <w:r>
        <w:rPr>
          <w:rFonts w:eastAsia="Times New Roman"/>
          <w:sz w:val="26"/>
          <w:szCs w:val="26"/>
        </w:rPr>
        <w:t xml:space="preserve">—     </w:t>
      </w:r>
      <w:r>
        <w:rPr>
          <w:rFonts w:eastAsia="Times New Roman"/>
          <w:sz w:val="26"/>
          <w:szCs w:val="26"/>
        </w:rPr>
        <w:t>довести до сведения участников образовательного процесса сроки и перечень предметов, по которым проводятся письменные итоговые работы по единым текстам, разработанным государственными или муниципальными органами управления образованием;</w:t>
      </w:r>
    </w:p>
    <w:p>
      <w:pPr>
        <w:pStyle w:val="style0"/>
        <w:shd w:fill="FFFFFF" w:val="clear"/>
      </w:pPr>
      <w:r>
        <w:rPr>
          <w:rFonts w:eastAsia="Times New Roman"/>
          <w:sz w:val="26"/>
          <w:szCs w:val="26"/>
        </w:rPr>
        <w:t xml:space="preserve">—    </w:t>
      </w:r>
      <w:r>
        <w:rPr>
          <w:rFonts w:eastAsia="Times New Roman"/>
          <w:sz w:val="26"/>
          <w:szCs w:val="26"/>
        </w:rPr>
        <w:t>утвердить расписание итоговых аттестационных работ;</w:t>
      </w:r>
    </w:p>
    <w:p>
      <w:pPr>
        <w:pStyle w:val="style0"/>
        <w:shd w:fill="FFFFFF" w:val="clear"/>
      </w:pPr>
      <w:r>
        <w:rPr>
          <w:rFonts w:eastAsia="Times New Roman"/>
          <w:sz w:val="26"/>
          <w:szCs w:val="26"/>
        </w:rPr>
        <w:t xml:space="preserve">—     </w:t>
      </w:r>
      <w:r>
        <w:rPr>
          <w:rFonts w:eastAsia="Times New Roman"/>
          <w:sz w:val="26"/>
          <w:szCs w:val="26"/>
        </w:rPr>
        <w:t>представить анализ итоговых работ обучающихся на методическое объединение и педсовет.</w:t>
      </w:r>
    </w:p>
    <w:p>
      <w:pPr>
        <w:pStyle w:val="style0"/>
        <w:shd w:fill="FFFFFF" w:val="clear"/>
      </w:pPr>
      <w:r>
        <w:rPr>
          <w:sz w:val="26"/>
          <w:szCs w:val="26"/>
        </w:rPr>
        <w:t xml:space="preserve">7.2. </w:t>
      </w:r>
      <w:r>
        <w:rPr>
          <w:rFonts w:eastAsia="Times New Roman"/>
          <w:sz w:val="26"/>
          <w:szCs w:val="26"/>
        </w:rPr>
        <w:t>Обучающиеся школы и их родители под руководством классных руководителей создают необходимые комфортные условия в помещениях, отведенных для проведения итоговых контрольных работ.</w:t>
      </w:r>
    </w:p>
    <w:p>
      <w:pPr>
        <w:pStyle w:val="style0"/>
        <w:shd w:fill="FFFFFF" w:val="clear"/>
      </w:pPr>
      <w:r>
        <w:rPr>
          <w:b/>
          <w:bCs/>
          <w:sz w:val="26"/>
          <w:szCs w:val="26"/>
        </w:rPr>
        <w:t xml:space="preserve">8.     </w:t>
      </w:r>
      <w:r>
        <w:rPr>
          <w:rFonts w:eastAsia="Times New Roman"/>
          <w:b/>
          <w:bCs/>
          <w:sz w:val="26"/>
          <w:szCs w:val="26"/>
        </w:rPr>
        <w:t>ПОРЯДОК ПЕРЕВОДА ОБУЧАЮЩИХСЯ</w:t>
      </w:r>
    </w:p>
    <w:p>
      <w:pPr>
        <w:pStyle w:val="style0"/>
        <w:shd w:fill="FFFFFF" w:val="clear"/>
      </w:pPr>
      <w:r>
        <w:rPr>
          <w:sz w:val="26"/>
          <w:szCs w:val="26"/>
        </w:rPr>
        <w:t xml:space="preserve">8.1.   </w:t>
      </w:r>
      <w:r>
        <w:rPr>
          <w:rFonts w:eastAsia="Times New Roman"/>
          <w:sz w:val="26"/>
          <w:szCs w:val="26"/>
        </w:rPr>
        <w:t>Перевод обучающихся в последующий класс осуществляется при положительных итоговых оценках.</w:t>
      </w:r>
    </w:p>
    <w:p>
      <w:pPr>
        <w:pStyle w:val="style0"/>
        <w:shd w:fill="FFFFFF" w:val="clear"/>
      </w:pPr>
      <w:r>
        <w:rPr>
          <w:sz w:val="26"/>
          <w:szCs w:val="26"/>
        </w:rPr>
        <w:t xml:space="preserve">8.2.   </w:t>
      </w:r>
      <w:r>
        <w:rPr>
          <w:rFonts w:eastAsia="Times New Roman"/>
          <w:sz w:val="26"/>
          <w:szCs w:val="26"/>
        </w:rPr>
        <w:t>Обучающиеся 2-4 классов, не справляющиеся с учебной программой, должны быть направлены на ПМПК, которое выдает решение о дальнейшем обучении ученика.</w:t>
      </w:r>
    </w:p>
    <w:p>
      <w:pPr>
        <w:pStyle w:val="style0"/>
        <w:shd w:fill="FFFFFF" w:val="clear"/>
      </w:pPr>
      <w:r>
        <w:rPr/>
      </w:r>
    </w:p>
    <w:p>
      <w:pPr>
        <w:pStyle w:val="style0"/>
        <w:shd w:fill="FFFFFF" w:val="clear"/>
      </w:pPr>
      <w:r>
        <w:rPr/>
      </w:r>
    </w:p>
    <w:p>
      <w:pPr>
        <w:pStyle w:val="style0"/>
        <w:pageBreakBefore/>
        <w:shd w:fill="FFFFFF" w:val="clear"/>
      </w:pPr>
      <w:r>
        <w:rPr>
          <w:rFonts w:eastAsia="Times New Roman"/>
          <w:b/>
          <w:bCs/>
          <w:sz w:val="22"/>
          <w:szCs w:val="22"/>
        </w:rPr>
        <w:t>ЗАВЕРИТЕЛЬНАЯ НАДПИСЬ</w:t>
      </w:r>
    </w:p>
    <w:p>
      <w:pPr>
        <w:pStyle w:val="style0"/>
        <w:shd w:fill="FFFFFF" w:val="clear"/>
      </w:pPr>
      <w:r>
        <w:rPr>
          <w:rFonts w:eastAsia="Times New Roman"/>
          <w:sz w:val="22"/>
          <w:szCs w:val="22"/>
        </w:rPr>
        <w:t>Количество листов внутренней описи: 6 (шесть ) страниц</w:t>
      </w:r>
    </w:p>
    <w:p>
      <w:pPr>
        <w:pStyle w:val="style0"/>
        <w:shd w:fill="FFFFFF" w:val="clear"/>
      </w:pPr>
      <w:r>
        <w:rPr>
          <w:rFonts w:eastAsia="Times New Roman"/>
          <w:sz w:val="22"/>
          <w:szCs w:val="22"/>
        </w:rPr>
        <w:t>Директор МБОУ «СОШ № 27» «01» сентября 2011г.</w:t>
      </w:r>
    </w:p>
    <w:p>
      <w:pPr>
        <w:pStyle w:val="style0"/>
        <w:shd w:fill="FFFFFF" w:val="clear"/>
      </w:pPr>
      <w:r>
        <w:rPr>
          <w:rFonts w:eastAsia="Times New Roman"/>
          <w:sz w:val="22"/>
          <w:szCs w:val="22"/>
        </w:rPr>
        <w:t>К.А.Алехина</w:t>
      </w:r>
    </w:p>
    <w:sectPr>
      <w:type w:val="continuous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8192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Droid Sans Fallback" w:hAnsi="Times New Roman"/>
      <w:color w:val="00000A"/>
      <w:sz w:val="20"/>
      <w:szCs w:val="20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next w:val="style16"/>
    <w:rPr>
      <w:color w:val="000080"/>
      <w:u w:val="single"/>
      <w:lang w:bidi="ru-RU" w:eastAsia="ru-RU" w:val="ru-RU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Liberation Sans" w:cs="DejaVu Sans" w:eastAsia="Droid Sans Fallback" w:hAnsi="Liberation Sans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DejaVu Sans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DejaVu Sans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DejaVu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boy27@yandex.ru" TargetMode="External"/><Relationship Id="rId3" Type="http://schemas.openxmlformats.org/officeDocument/2006/relationships/image" Target="media/image3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LibreOffice/3.6$Linux_x86 LibreOffice_project/360m1$Build-2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2013-12-10T12:29:00.00Z</dcterms:created>
  <dc:creator>Admin</dc:creator>
  <cp:lastModifiedBy>Admin</cp:lastModifiedBy>
  <dcterms:modified xsi:type="dcterms:W3CDTF">2013-12-10T12:30:00.00Z</dcterms:modified>
  <cp:revision>1</cp:revision>
</cp:coreProperties>
</file>